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июля 2022 г. № 110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июля 2022 г. № 110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ООО «СЗ «СВОЙ ДОМ» (ИНН 3663157562)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Баррикадная, 7а, Волгоградская, 47в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36:34:0305005:11202)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«СЗ «СВОЙ ДОМ» (ИНН 3663157562),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02 августа 2022 г. по 23 августа 2022 г. по проекту решения о предоставлении ООО «СЗ «СВОЙ ДОМ» (ИНН 3663157562)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8860 кв. м по ул. Баррикадная, 7а, Волгоградская, 47в (кадастровый номер 36:34:0305005:11202), расположенном в территориальной зоне ЖМ(р) « Зона реконструкции многоэтажной жилой застройки», в части сокращения отступов до 0 м от границ земельного участка по ул. Баррикадная, 7а, Волгоградская, 47в (кадастровый номер 36:34:0305005:11202).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09 августа 2022 г. по 16 августа 2022 г.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ЖМ(р), в границах которой расположен земельный участок по ул. Баррикадная, 7а, Волгоградская, 47в,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Баррикадная, 7а, Волгоградская, 47в правообладатели земельных участков, прилегающих к земельному участку по ул. Баррикадная, 7а, Волгоградская, 47в,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23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